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49" w:rsidRDefault="00423449" w:rsidP="00770563">
      <w:pPr>
        <w:outlineLvl w:val="0"/>
      </w:pPr>
      <w:r>
        <w:t>РЕПУБЛИКА СРБИЈА</w:t>
      </w:r>
      <w:r>
        <w:tab/>
      </w:r>
      <w:r>
        <w:tab/>
      </w:r>
      <w:r>
        <w:tab/>
      </w:r>
      <w:r>
        <w:tab/>
        <w:t xml:space="preserve">                     </w:t>
      </w:r>
      <w:r>
        <w:rPr>
          <w:b/>
        </w:rPr>
        <w:t xml:space="preserve">ПРИВРЕМЕНЕ </w:t>
      </w:r>
    </w:p>
    <w:p w:rsidR="00423449" w:rsidRDefault="00423449" w:rsidP="00770563">
      <w:pPr>
        <w:outlineLvl w:val="0"/>
        <w:rPr>
          <w:b/>
        </w:rPr>
      </w:pPr>
      <w:r>
        <w:t>НАРОДНА СКУПШТИНА</w:t>
      </w:r>
      <w:r>
        <w:tab/>
      </w:r>
      <w:r>
        <w:tab/>
      </w:r>
      <w:r>
        <w:tab/>
        <w:t xml:space="preserve">        </w:t>
      </w:r>
      <w:r>
        <w:rPr>
          <w:b/>
        </w:rPr>
        <w:t xml:space="preserve">СТЕНОГРАФСКЕ БЕЛЕШКЕ </w:t>
      </w:r>
    </w:p>
    <w:p w:rsidR="00423449" w:rsidRDefault="00423449" w:rsidP="00770563">
      <w:r>
        <w:t xml:space="preserve">Прва седница Првог редовног заседања                </w:t>
      </w:r>
      <w:r>
        <w:rPr>
          <w:b/>
        </w:rPr>
        <w:t>(нередиговане и неауторизоване)</w:t>
      </w:r>
      <w:r>
        <w:tab/>
        <w:t xml:space="preserve">     </w:t>
      </w:r>
    </w:p>
    <w:p w:rsidR="00423449" w:rsidRDefault="00423449" w:rsidP="00770563">
      <w:r>
        <w:t>Народне скупштине Републике Србије</w:t>
      </w:r>
    </w:p>
    <w:p w:rsidR="00423449" w:rsidRDefault="00423449" w:rsidP="00770563">
      <w:r>
        <w:rPr>
          <w:lang w:val="en-US"/>
        </w:rPr>
        <w:t>(</w:t>
      </w:r>
      <w:r>
        <w:t xml:space="preserve">Трећи дан рада) </w:t>
      </w:r>
    </w:p>
    <w:p w:rsidR="00423449" w:rsidRDefault="00423449" w:rsidP="00770563">
      <w:r>
        <w:t>01 Број 06-2/51-21</w:t>
      </w:r>
    </w:p>
    <w:p w:rsidR="00423449" w:rsidRDefault="00423449" w:rsidP="00770563">
      <w:r>
        <w:rPr>
          <w:lang w:val="en-US"/>
        </w:rPr>
        <w:t>4</w:t>
      </w:r>
      <w:r>
        <w:t xml:space="preserve">. </w:t>
      </w:r>
      <w:proofErr w:type="gramStart"/>
      <w:r>
        <w:t>март</w:t>
      </w:r>
      <w:proofErr w:type="gramEnd"/>
      <w:r>
        <w:t xml:space="preserve"> 2021. године</w:t>
      </w:r>
    </w:p>
    <w:p w:rsidR="00423449" w:rsidRDefault="00423449" w:rsidP="00770563">
      <w:r>
        <w:t>Б е о г р а д</w:t>
      </w:r>
    </w:p>
    <w:p w:rsidR="00423449" w:rsidRDefault="00423449" w:rsidP="00770563"/>
    <w:p w:rsidR="00423449" w:rsidRDefault="00423449" w:rsidP="00770563">
      <w:pPr>
        <w:ind w:left="-130" w:hanging="130"/>
        <w:rPr>
          <w:sz w:val="10"/>
          <w:szCs w:val="10"/>
        </w:rPr>
      </w:pPr>
    </w:p>
    <w:p w:rsidR="00423449" w:rsidRDefault="00423449" w:rsidP="00770563">
      <w:r>
        <w:tab/>
        <w:t>(Седница је почела у 10.10 часова. Председава Ивица Дачић, председник  Народне скупштине.)</w:t>
      </w:r>
    </w:p>
    <w:p w:rsidR="00423449" w:rsidRDefault="00423449" w:rsidP="00770563">
      <w:pPr>
        <w:rPr>
          <w:sz w:val="10"/>
          <w:szCs w:val="10"/>
        </w:rPr>
      </w:pPr>
    </w:p>
    <w:p w:rsidR="00423449" w:rsidRDefault="00423449" w:rsidP="00770563">
      <w:pPr>
        <w:rPr>
          <w:sz w:val="10"/>
          <w:szCs w:val="10"/>
        </w:rPr>
      </w:pPr>
    </w:p>
    <w:p w:rsidR="00423449" w:rsidRDefault="00423449" w:rsidP="00770563">
      <w:pPr>
        <w:rPr>
          <w:sz w:val="10"/>
          <w:szCs w:val="10"/>
        </w:rPr>
      </w:pPr>
    </w:p>
    <w:p w:rsidR="00423449" w:rsidRDefault="00423449" w:rsidP="00770563">
      <w:pPr>
        <w:rPr>
          <w:sz w:val="10"/>
          <w:szCs w:val="10"/>
        </w:rPr>
      </w:pPr>
    </w:p>
    <w:p w:rsidR="00423449" w:rsidRDefault="00423449" w:rsidP="00770563">
      <w:pPr>
        <w:jc w:val="center"/>
      </w:pPr>
      <w:r>
        <w:t>*</w:t>
      </w:r>
    </w:p>
    <w:p w:rsidR="00423449" w:rsidRDefault="00423449" w:rsidP="00770563">
      <w:pPr>
        <w:jc w:val="center"/>
      </w:pPr>
      <w:r>
        <w:t>*</w:t>
      </w:r>
      <w:r>
        <w:tab/>
        <w:t>*</w:t>
      </w:r>
    </w:p>
    <w:p w:rsidR="00423449" w:rsidRDefault="00423449" w:rsidP="00770563"/>
    <w:p w:rsidR="00423449" w:rsidRDefault="00423449" w:rsidP="00770563">
      <w:r>
        <w:tab/>
        <w:t>ПРЕДСЕДНИК: Поштоване даме и господо народни посланици, настављамо рад Прве седнице Првог редовног заседања Народне скупштине Републике Србије у 2021. години.</w:t>
      </w:r>
    </w:p>
    <w:p w:rsidR="00423449" w:rsidRDefault="00423449" w:rsidP="00770563">
      <w:r>
        <w:tab/>
        <w:t>На основу службене евиденције о присутности народних посланика, констатујем да седници присуствује 96 народна посланика.</w:t>
      </w:r>
    </w:p>
    <w:p w:rsidR="00423449" w:rsidRDefault="00423449" w:rsidP="00770563">
      <w:r>
        <w:tab/>
        <w:t>Ради утврђивања броја народних посланика присутних у сали, молим народне посланике да убаце своје картице у посланичке јединице.</w:t>
      </w:r>
    </w:p>
    <w:p w:rsidR="00423449" w:rsidRDefault="00423449" w:rsidP="00770563">
      <w:r>
        <w:tab/>
        <w:t>Констатујем да је применом електронском система за гласање утврђено да су у сали присутна 154 народна посланика, односно да су присутна најмање 84 народна посланика и да постоје услови за рад Народне скупштине.</w:t>
      </w:r>
    </w:p>
    <w:p w:rsidR="00423449" w:rsidRDefault="00423449" w:rsidP="0077056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423449" w:rsidRDefault="00423449" w:rsidP="00770563">
      <w:r>
        <w:tab/>
        <w:t>Да, али само да видим којим редоследом.</w:t>
      </w:r>
    </w:p>
    <w:p w:rsidR="00423449" w:rsidRDefault="00423449" w:rsidP="00770563">
      <w:r>
        <w:tab/>
      </w:r>
      <w:r w:rsidRPr="00F71B3D">
        <w:t xml:space="preserve">Реч има народни посланик </w:t>
      </w:r>
      <w:r>
        <w:t xml:space="preserve">Милија Милетић. </w:t>
      </w:r>
    </w:p>
    <w:p w:rsidR="00423449" w:rsidRDefault="00423449" w:rsidP="00770563">
      <w:r>
        <w:tab/>
        <w:t>Изволите.</w:t>
      </w:r>
    </w:p>
    <w:p w:rsidR="00423449" w:rsidRDefault="00423449" w:rsidP="00770563">
      <w:r>
        <w:tab/>
        <w:t>МИЛИЈА МИЛЕТИЋ: Захваљујем се, председниче.</w:t>
      </w:r>
    </w:p>
    <w:p w:rsidR="00423449" w:rsidRDefault="00423449" w:rsidP="00770563">
      <w:r>
        <w:tab/>
        <w:t>Уважене колеге, грађани Србије, ја бих поставио неколико питања везано за туризам, туристичке дестинације, угоститељство, конкретно, на југоистоку Србије где је центар свега тога Стара планина, врх и оно што је најлепше то су добри људи и добра услуга.</w:t>
      </w:r>
    </w:p>
    <w:p w:rsidR="00423449" w:rsidRDefault="00423449" w:rsidP="00770563">
      <w:r>
        <w:tab/>
        <w:t>Уједно ћу и да позовем све грађане Србије и вас овде у Скупштини да обиђете Стару планину, хотел „</w:t>
      </w:r>
      <w:r>
        <w:rPr>
          <w:lang w:val="en-US"/>
        </w:rPr>
        <w:t>SP Resort</w:t>
      </w:r>
      <w:r>
        <w:t>“ и све тамо, где је сада директор на Старој планини Горан Караџић који је био и директор „</w:t>
      </w:r>
      <w:r>
        <w:rPr>
          <w:lang w:val="en-US"/>
        </w:rPr>
        <w:t>SP Resort</w:t>
      </w:r>
      <w:r>
        <w:t>“ и где сада има велики број људи који тамо долази због добре климе, здравог ваздуха и најбитније од свега тога јесу добри људи који живе тамо.</w:t>
      </w:r>
    </w:p>
    <w:p w:rsidR="00423449" w:rsidRDefault="00423449" w:rsidP="00770563">
      <w:r>
        <w:tab/>
        <w:t>Суштина свега јесте да је хотел рађен у претходном периоду, да је то пројекат државе Србије, да је испунио сва своја очекивања и моје питање, конкретно, да ли ће у наредном периоду</w:t>
      </w:r>
      <w:r w:rsidRPr="0077537A">
        <w:t xml:space="preserve"> </w:t>
      </w:r>
      <w:r>
        <w:t xml:space="preserve">бити, што брже да се ради, изградње нових објеката, проширења капацитета и нормално да све то буде уз благослов свих нас овде зато што је Стара планина и општине које се тичу, где пут пролази до Старе планине, то је општина Сврљиг и општина Бела Паланка, град Пирот, Књажевац, Зајечар. Све су то дестинације преко којих можете да дођете и да пробате специјалитете који се тамо раде код нас. </w:t>
      </w:r>
    </w:p>
    <w:p w:rsidR="00423449" w:rsidRDefault="00423449" w:rsidP="00770563">
      <w:r>
        <w:lastRenderedPageBreak/>
        <w:tab/>
        <w:t>Када неко пође одавде из Београда преко аутопута, Ниша, преко Сврљига до Старе планине, било би добро да сврати у Сврљиг да проба наше специјалитете и било би добро да надлежно Министарство туризма обезбеди и определи средства за улагање и у сеоски туризам, у угоститељство, јер мислим да је то неопходно да се највише помогну ти наши пољопривредни произвођачи који живе на том делу пута, да се тамо њима обезбеде довољна средства да могу да појачају своје смештајне капацитете, да ту могу да продају своје квалитетне производе и на тај начин да себи обезбеде лакши живот, да себи обезбеде могућност да тамо остану и да тамо могу да стварају своје породице и да кроз програм државе Србије се издваја више средстава за свако новорођено дете, за сваку незапослену породиљу која живи ту и у таквим срединама.</w:t>
      </w:r>
    </w:p>
    <w:p w:rsidR="00423449" w:rsidRDefault="00423449" w:rsidP="00770563">
      <w:r>
        <w:tab/>
        <w:t>Још нешто што је за све нас тамо битно јесте да се појача снага струје и да сутра ту може да се гради још објеката, јер знам да је и директор о томе причао и сигуран сам да ће то бити урађено, али уз подршку државе Србије.</w:t>
      </w:r>
    </w:p>
    <w:p w:rsidR="00423449" w:rsidRDefault="00423449" w:rsidP="00770563">
      <w:r>
        <w:tab/>
        <w:t xml:space="preserve">Једна од ствари која је тамо битна за све јесте да се реши проблем отпадних вода. Још једна од ствари везаних за угоститељство – да ли постоји могућност да ти угоститељски објекти, угоститељска предузећа, где је оснивач држава Србија, а има их таквих овде и у Београду, има их и у Новом Саду, мислим да их има и у Нишу, ти хотели који су у власништву државе Србије имају иста права као и приватни хотели, да имају право на ту минималну зараду за сваког радника, да имају право на субвенцију за сваки кревет? Како сам ја чуо, они та права немају. Мислим да би било добро да се државним предузећима, што се тиче угоститељства, обезбеде исте могућности као и приватним хотелима, да могу од свог рада да живе и нормално да раде и доприносе свима нама, а таквих хотела, таквих угоститељских предузећа има у центру Београда. Хвала још једном. </w:t>
      </w:r>
    </w:p>
    <w:p w:rsidR="00423449" w:rsidRDefault="00423449" w:rsidP="00770563">
      <w:r>
        <w:tab/>
      </w:r>
      <w:r w:rsidRPr="00847F98">
        <w:t xml:space="preserve">ПРЕДСЕДНИК: </w:t>
      </w:r>
      <w:r>
        <w:t xml:space="preserve">Хвала. </w:t>
      </w:r>
    </w:p>
    <w:p w:rsidR="00423449" w:rsidRDefault="00423449" w:rsidP="00770563">
      <w:r>
        <w:tab/>
        <w:t xml:space="preserve">Реч има народна посланица Селма Кучевић. </w:t>
      </w:r>
    </w:p>
    <w:p w:rsidR="00423449" w:rsidRDefault="00423449" w:rsidP="00770563">
      <w:r>
        <w:tab/>
        <w:t xml:space="preserve">Изволите. </w:t>
      </w:r>
    </w:p>
    <w:p w:rsidR="00423449" w:rsidRDefault="00423449" w:rsidP="00770563">
      <w:r>
        <w:tab/>
        <w:t xml:space="preserve">СЕЛМА КУЧЕВИЋ: Поштовани председниче, даме и господо народни посланици, подсетићу јавност да је у току 2020. године тадашњи министар просвете противзаконито именовао вршиоца дужности директора школе „Авдо Међедовић“ у Новом Пазару. Дакле, противно израженој вољи запослених, школског одбора, па и мишљења Бошњачког националног већа. </w:t>
      </w:r>
    </w:p>
    <w:p w:rsidR="00423449" w:rsidRDefault="00423449" w:rsidP="00770563">
      <w:r>
        <w:tab/>
        <w:t xml:space="preserve">Наиме, ради се о лицу које није чак ни учествовало на конкурсу, које није било ни запослено у овој установи, али је он, како он то сам каже у свом јавном обраћању, функционер једне од политичких партија. </w:t>
      </w:r>
    </w:p>
    <w:p w:rsidR="00423449" w:rsidRDefault="00423449" w:rsidP="00770563">
      <w:r>
        <w:tab/>
        <w:t xml:space="preserve">Упркос томе што су и наставничко веће, као и школски одбор, већински подржали другог кандидата, тадашњи министар се оглушио о овим важним чињеницама, игнорисао изборну процедуру и суспендовао закон, те донео одлуку о именовању. </w:t>
      </w:r>
    </w:p>
    <w:p w:rsidR="00423449" w:rsidRPr="00423449" w:rsidRDefault="00423449">
      <w:pPr>
        <w:rPr>
          <w:lang w:val="en-US"/>
        </w:rPr>
      </w:pPr>
      <w:r>
        <w:tab/>
        <w:t xml:space="preserve">Колектив школе, као и запослени, одржавали су протесте у фебруару 2020. године испред школе против ове противзаконите одлуке, а важно је напоменути и то да је ОШ „Авдо Међедовић“ проглашена установом од посебног значаја за Бошњаке из разлога што се у њој комплетна настава изводи на босанском језику. </w:t>
      </w:r>
    </w:p>
    <w:p w:rsidR="00423449" w:rsidRDefault="00423449">
      <w:r>
        <w:tab/>
        <w:t xml:space="preserve">Због оваквог поступања тадашњег министра којим је повређено право Националног већа на учешће у управљању установама посебног значаја, Национални савет Бошњака обратио се Заштитнику грађана, Поверенику за заштиту равноправности и Управном суду са циљем заштите Уставом и законима гарантованим правима Бошњака на образовање на матерњем језику. </w:t>
      </w:r>
    </w:p>
    <w:p w:rsidR="00423449" w:rsidRDefault="00423449">
      <w:r>
        <w:tab/>
        <w:t xml:space="preserve">На основу утврђених околности, Повереник за заштиту равноправности донео је мишљење којим је утврђено да је Министарство просвете извршило чин, односно акт </w:t>
      </w:r>
      <w:r>
        <w:lastRenderedPageBreak/>
        <w:t xml:space="preserve">дискриминације Бошњака и Бошњачког националног већа именовањем вршиоца дужности директора Основне школе „Авдо Међедовић“. </w:t>
      </w:r>
    </w:p>
    <w:p w:rsidR="00423449" w:rsidRDefault="00423449">
      <w:r>
        <w:tab/>
        <w:t xml:space="preserve">У образложењу се такође наводи да је Министарство просвете било у обавези да тражи мишљење од Бошњачког националног већа када се ради о установи која је од посебног значаја за Бошњаке, тиме још једном потврђујући да Министарство просвете дрско дискриминише Бошњаке и Бошњачко национално веће селективном применом одредаба Устава и закона. </w:t>
      </w:r>
    </w:p>
    <w:p w:rsidR="00423449" w:rsidRDefault="00423449">
      <w:r>
        <w:tab/>
        <w:t xml:space="preserve">Међутим, овде није крај вређања достојанства и оспоравање идентитета Бошњака у Републици Србији. Последњи покушај за оспоравањем садржаја веома важног и за национални идентитет Бошњака, који се првенствено односи на књижевност, историју, па и на сам језик, долази управо од члана Националног просветног савета, а истовремено члана Српског филозофског друштва. </w:t>
      </w:r>
    </w:p>
    <w:p w:rsidR="00423449" w:rsidRDefault="00423449">
      <w:r>
        <w:tab/>
        <w:t xml:space="preserve">Дакле, у спорном допису овог члана наставља успоравање једног од основних идентитетских елемената какав је то језик, чиме се отворено наставља са сегрегацијом Бошњака и перманентним кршењем права Бошњака. </w:t>
      </w:r>
    </w:p>
    <w:p w:rsidR="00423449" w:rsidRDefault="00423449">
      <w:r>
        <w:tab/>
        <w:t xml:space="preserve">Дакле, академска заједница у Србији треба да зна да грађењем властитог културног идентитета, негирањем туђег, као и веровање у постојање супериорности неког језика, културе или нације су заправо највеће заблуде којима може да се води једно друштво. </w:t>
      </w:r>
    </w:p>
    <w:p w:rsidR="00423449" w:rsidRDefault="00423449">
      <w:r>
        <w:tab/>
        <w:t xml:space="preserve">Стога ја постављам питање министру просвете, господину Ружићу - на који начин ће он поправити однос овог Министарства према Бошњацима Санџака, отклонити последице које овом народу наносе чланови Националног просветног савета, о чијем штетном деловању сам говорила и онда када је била расправа о Извештају о раду Повереника за заштиту равноправности и Заштитника грађана? </w:t>
      </w:r>
    </w:p>
    <w:p w:rsidR="00423449" w:rsidRDefault="00423449">
      <w:r>
        <w:tab/>
        <w:t xml:space="preserve">Дакле, занима ме које ће активности такође предузети поводом утврђене дискриминације Бошњака и Бошњачког националног већа установљене од стране овог Министарства у току протекле године. </w:t>
      </w:r>
    </w:p>
    <w:p w:rsidR="00423449" w:rsidRDefault="00423449">
      <w:r>
        <w:tab/>
        <w:t>Такође, своје питање постављам и председници Владе, постављам Уставном суду - шта они планирају да предузму по питању ових излива дискриминације, национализма, сегрегације Бошњака у држави у којој су они релевантни фактори?  Дакле, узимајући у обзир извештај „</w:t>
      </w:r>
      <w:r>
        <w:rPr>
          <w:lang w:val="sr-Latn-RS"/>
        </w:rPr>
        <w:t xml:space="preserve">Freedom house“ </w:t>
      </w:r>
      <w:r>
        <w:t xml:space="preserve">о све значајнијем паду грађанских права и политичких слобода. </w:t>
      </w:r>
    </w:p>
    <w:p w:rsidR="00423449" w:rsidRDefault="00423449">
      <w:r>
        <w:tab/>
        <w:t>Бошњаци Санџака желе да поврате поверење у институцији и желе да буду слободни и равноправни грађани ове државе, не грађани другог рада, који ће сваки пут наћи на мети произвољних фрустрација појединаца. Захваљујем.</w:t>
      </w:r>
    </w:p>
    <w:p w:rsidR="00423449" w:rsidRDefault="00423449">
      <w:r>
        <w:tab/>
        <w:t xml:space="preserve">ПРЕДСЕДНИК: Хвала. </w:t>
      </w:r>
    </w:p>
    <w:p w:rsidR="00423449" w:rsidRDefault="00423449">
      <w:r>
        <w:tab/>
        <w:t xml:space="preserve">Народна посланица Самира Ћосовић. </w:t>
      </w:r>
    </w:p>
    <w:p w:rsidR="00423449" w:rsidRDefault="00423449">
      <w:r>
        <w:tab/>
        <w:t>Изволите.</w:t>
      </w:r>
    </w:p>
    <w:p w:rsidR="00423449" w:rsidRDefault="00423449">
      <w:r>
        <w:tab/>
        <w:t>САМИРА ЋОСОВИЋ: Моје питање је упућено Комисији за издавање сагласности за ново запошљавање и додатно радно ангажовање код корисника јавних средстава, а гласи – зашто Комисија за издавање сагласности за ново запошљавање и додатно радно ангажовање не изда сагласност Музеју у Пријепољу за пријем у радни однос на неодређено време једног дипломираног археолога и једног дипломираног економисте?</w:t>
      </w:r>
    </w:p>
    <w:p w:rsidR="00423449" w:rsidRDefault="00423449">
      <w:r>
        <w:tab/>
        <w:t xml:space="preserve">Наиме, више пута је општина Пријепоље, као оснивач музеја, од поменуте Комисије тражила сагласност за пријем у радни однос наведених кадрова који су музеју са комплексном збирком неопходни за нормално одвијање музејске делатности. </w:t>
      </w:r>
    </w:p>
    <w:p w:rsidR="00423449" w:rsidRDefault="00423449">
      <w:r>
        <w:tab/>
        <w:t xml:space="preserve">Музеј у Пријепољу основан је 1990. године. Добитник је специјалне награде од Европског музејског форума за 2012. годину, уручена је маја 2013. године у Португалији. Ово признање до сада није добио ни један музеј у региону. </w:t>
      </w:r>
    </w:p>
    <w:p w:rsidR="00423449" w:rsidRDefault="00423449" w:rsidP="006A10C5">
      <w:r>
        <w:lastRenderedPageBreak/>
        <w:tab/>
        <w:t>Музеј је територијално надлежан иначе за општине Пријепоље и Прибој. Приликом инспекцијског надзора Министарство културе и информисања Републике Србије у Извештају број 07-00-343/2017-01, од 28. маја 2018. године, констатовано је да у складу са чланом 3. тачка 3. Правилника о ближим условима за почетак рада и обављање делатности установа заштите културних добара, Музеј у Пријепољу треба да има четири стручна сарадника, од којих у овом тренутку музеју недостају два, и то пре свега дипломирани археолог и кустос документалиста.</w:t>
      </w:r>
    </w:p>
    <w:p w:rsidR="00423449" w:rsidRDefault="00423449" w:rsidP="006A10C5">
      <w:r>
        <w:tab/>
        <w:t>Такође, одласком у пензију дипломираног економисте за финансијско-рачуноводствене послове пре две године, музеј нема у сталном радном односу ни дипломираног економисту, те је неопходно да се регулише радни однос на неодређено време и за ово радно место, како би се финансијско пословање обављало редовно и у складу са законским прописима.</w:t>
      </w:r>
    </w:p>
    <w:p w:rsidR="00423449" w:rsidRDefault="00423449" w:rsidP="006A10C5">
      <w:r>
        <w:tab/>
        <w:t>Напомињем да у музеју већ скоро једну деценију поред наведених кадровских проблема постоји и проблем смањења броја радника, пре свега природним одливом, што представља озбиљну отежавајућу околност у редовном обављању рада ове реномиране установе културе. Захваљујем.</w:t>
      </w:r>
    </w:p>
    <w:p w:rsidR="00423449" w:rsidRDefault="00423449" w:rsidP="006A10C5">
      <w:r>
        <w:tab/>
        <w:t>ПРЕДСЕДНИК: Хвала.</w:t>
      </w:r>
    </w:p>
    <w:p w:rsidR="00423449" w:rsidRDefault="00423449" w:rsidP="006A10C5">
      <w:r>
        <w:tab/>
        <w:t>Реч има народна посланица Снежана Пауновић. Изволите.</w:t>
      </w:r>
    </w:p>
    <w:p w:rsidR="00423449" w:rsidRDefault="00423449" w:rsidP="006A10C5">
      <w:r>
        <w:tab/>
        <w:t>СНЕЖАНА ПАУНОВИЋ: Захваљујем, председниче.</w:t>
      </w:r>
    </w:p>
    <w:p w:rsidR="00423449" w:rsidRDefault="00423449" w:rsidP="006A10C5">
      <w:r>
        <w:tab/>
        <w:t>Поштоване колеге народни посланици, пре свега грађани Србије, након посете господина Лајчака и синоћног разговора моје је велико задовољство да сам чула један недвосмислени национални став о томе да нећемо пристати ни на какав притисак када је у питању наша јужна српска покрајина.</w:t>
      </w:r>
    </w:p>
    <w:p w:rsidR="00423449" w:rsidRDefault="00423449" w:rsidP="006A10C5">
      <w:r>
        <w:tab/>
        <w:t xml:space="preserve">Зашто ово кажем у уводу? Зато што је на адресу посланичке групе СПС стигло писмо од господина Петковић Јована који је из села Жаково, девет километара удаљено од општине Исток. </w:t>
      </w:r>
    </w:p>
    <w:p w:rsidR="00423449" w:rsidRDefault="00423449" w:rsidP="006A10C5">
      <w:r>
        <w:tab/>
        <w:t>Моје питање биће упућено Канцеларији за КиМ, али пре свега, као и сам господин Јован, имам амбицију да скренем пажњу на можда овакав проблем. Дакле, ради се о селу које је девет километара удаљено од општине Исток, преко Мокре Горе путеви и њихова имања воде негде до Газивода.</w:t>
      </w:r>
    </w:p>
    <w:p w:rsidR="00423449" w:rsidRDefault="00423449" w:rsidP="006A10C5">
      <w:r>
        <w:tab/>
        <w:t>Деведесет посто земљишта је још увек у власништву Срба. Међутим, 20 година нико од њих не може да иде на своје имање, осим у пратњи УНМИК-а и то лимитирано, на неких 30 минута.</w:t>
      </w:r>
    </w:p>
    <w:p w:rsidR="00423449" w:rsidRDefault="00423449" w:rsidP="006A10C5">
      <w:r>
        <w:tab/>
        <w:t>По тврдњама господина Јована, једино по чему се може видети да су ту некада живели Срби јесте локално гробље које је порушено, али још увек постоје остаци.</w:t>
      </w:r>
    </w:p>
    <w:p w:rsidR="00423449" w:rsidRDefault="00423449" w:rsidP="006A10C5">
      <w:r>
        <w:tab/>
        <w:t>Уложили су велики напор да 90% ове земље, коју при томе експлоатишу 21 годину ничим не сведочи да су ту некада живели Срби, да је то и дан-данас српско, све куће су порушене и по наводима господина Јована, трагичну судбину ове породице, којих је било 40, избегли су само чудом, јер су неколико минута успели да се из села извуку пре него су хорде терориста УЧК ушле у село са амбицијом да одатле нико не изађе жив.</w:t>
      </w:r>
    </w:p>
    <w:p w:rsidR="00423449" w:rsidRDefault="00423449" w:rsidP="006A10C5">
      <w:r>
        <w:tab/>
        <w:t xml:space="preserve">Дакле, ово нажалост није једино село на КиМ које има ову судбину. Оно што јесте проблем свих нас јесте чињеница да у односу на овакве проблеме ЕУ нема никакав став, није чак ни разматрала ситуацију да се сва српска имања која се налазе у руралним срединама експлоатишу 20 и нешто година, користе као своја, без било какве накнаде у односу на власнике, пре свега зато што имања нису продата, а друго и зато што нико од њих ни нема потребу да их прода. Али, под околностима да немају храбрости и да нису безбедни ако на своја имања сиђу, они не могу ни да зауставе ту једну експлоатацију која </w:t>
      </w:r>
      <w:r>
        <w:lastRenderedPageBreak/>
        <w:t>се 20 година уназад дешава и то би могло да се мери чак и у еврима у смислу штете која је нанета грађанима Србије када је у питању један овакав однос.</w:t>
      </w:r>
    </w:p>
    <w:p w:rsidR="00423449" w:rsidRDefault="00423449" w:rsidP="006A10C5">
      <w:r>
        <w:tab/>
        <w:t>Дакле, по било ком праву, а нарочито узимајући у обзир људска права о којима често слушамо од представника Европе, ови би људи морали да имају могућност да користе нешто што је њихово. Осим што немају ту могућност, ово је био једини начин да на себе скрену пажњу. Мени је потпуно јасно зашто је писмо овог типа, ја ћу га показати, стигло н а адресу посланичке групе СПС.</w:t>
      </w:r>
    </w:p>
    <w:p w:rsidR="00423449" w:rsidRPr="001A3DE1" w:rsidRDefault="00423449" w:rsidP="006A10C5">
      <w:r>
        <w:tab/>
        <w:t>Искрено се надам и чврсто верујем да ћемо успети као одговорно државно руководство, а немам ни дилему да смо све ове године то и радили, да наметнемо и ову тему колико год Приштина сматрала да је једино важно да из Вашингтона добијемо некакву поруку да ми морамо да признамо независно Косово, не. Важно је да нам објасните прво зашто нисте спровели ништа од договора из Бриселског споразума, а онда зашто бежите од разговора на тему оваквих, да их зовемо техничким детаљима, али оне су судбинске приче.</w:t>
      </w:r>
    </w:p>
    <w:p w:rsidR="00423449" w:rsidRDefault="00423449">
      <w:r>
        <w:tab/>
        <w:t>Ја молим Канцеларију за Косово само да уколико је у могућности, добијемо одговор имамо ли податак који је проценат земље узурпиран на овај начин и колико је наших људи који су прогнани са КиМ или који живе и сада на КиМ, без могућности да оду до одређених локација које су ризичне, оштећене за протеклих 20 година? Чисто као један податак, који ћемо надам се, у разговорима, за које смо увек спремни, моћи да ставимо на сто и евентуално решимо као проблем. Хвала.</w:t>
      </w:r>
    </w:p>
    <w:p w:rsidR="00423449" w:rsidRDefault="00423449">
      <w:r>
        <w:tab/>
      </w:r>
      <w:r w:rsidRPr="008F0F56">
        <w:t xml:space="preserve">ПРЕДСЕДНИК: </w:t>
      </w:r>
      <w:r>
        <w:t>Народни посланик Владимир Маринковић.</w:t>
      </w:r>
    </w:p>
    <w:p w:rsidR="00423449" w:rsidRDefault="00423449">
      <w:r>
        <w:tab/>
        <w:t>Изволите.</w:t>
      </w:r>
    </w:p>
    <w:p w:rsidR="00423449" w:rsidRDefault="00423449">
      <w:r>
        <w:tab/>
      </w:r>
      <w:r w:rsidRPr="008F0F56">
        <w:t xml:space="preserve">ВЛАДИМИР МАРИНКОВИЋ: </w:t>
      </w:r>
      <w:r>
        <w:t xml:space="preserve">Хвала уважени председниче Народне скупштине господине Дачићу. </w:t>
      </w:r>
    </w:p>
    <w:p w:rsidR="00423449" w:rsidRDefault="00423449">
      <w:r>
        <w:tab/>
        <w:t>Д</w:t>
      </w:r>
      <w:r w:rsidRPr="008F0F56">
        <w:t xml:space="preserve">аме и господо народни посланици, </w:t>
      </w:r>
      <w:r>
        <w:t>ја имам неколико питања за министра правде и министра унутрашњих послова.</w:t>
      </w:r>
    </w:p>
    <w:p w:rsidR="00423449" w:rsidRDefault="00423449">
      <w:r>
        <w:tab/>
        <w:t xml:space="preserve">Наиме, јуче и током претходних дана сви готово релевантни светски аналитичари су писали и говорили о томе да је ово што је Србија урадила по питању вакцинације и по питању донирања вакцина БиХ, Црној Гори, Републици Северној Македонији, најбољи потез меке моћи у последњих 50 година. </w:t>
      </w:r>
    </w:p>
    <w:p w:rsidR="00423449" w:rsidRDefault="00423449">
      <w:r>
        <w:tab/>
        <w:t>Такође, сведоци смо онога што ће се дешавати у наредним месецима и у наредном периоду, а тиче се великих притисака који трају наравно у континуитету, а који ће се сигурно појачати у односу на самог председника Вучића и нашу земљу по питању КиМ, који ће сада бити много координисанији и много више усклађенији, када су у питању и Брисел и Вашингтон. У том контексту желим да поставим неколико питања која се тичу онога што јесте централна тема наше политике данас и централна тема наших виталних интереса и свега онога што ми треба овде у парламенту да урадимо као народни посланици и наше колеге из Владе, како би одбранили Србију и како би одбранили наше националне интересе.</w:t>
      </w:r>
    </w:p>
    <w:p w:rsidR="00423449" w:rsidRDefault="00423449">
      <w:r>
        <w:tab/>
        <w:t xml:space="preserve">Желим да кажем да и после ових успешних акција МУП-а и БИА где су ухапшени чланови нарко картела, где су ухапшени чланови мафије, извођачи радова, оних који су и припадају домаћим политичким центрима моћи како би наравно елиминисали оног ко јесте препрека разним циљевима. Дакле, из домаћих центара моћи, из страних обавештајних служби, из страних цената моћи када су у питању њихови интереси у региону и Србија, а то јесте председник Вучић. </w:t>
      </w:r>
    </w:p>
    <w:p w:rsidR="00423449" w:rsidRDefault="00423449">
      <w:r>
        <w:tab/>
        <w:t xml:space="preserve">Не стидим се да кажем, и желим јавно да кажем да је онај најгори сценаријо, а то јесте планирање и покушај убиства председника Вучића избегнут можда само за неколико </w:t>
      </w:r>
      <w:r>
        <w:lastRenderedPageBreak/>
        <w:t xml:space="preserve">дана. Мислим да ми у овом парламенту и много више у јавном мњењу код свих релевантних чинилаца треба да разговарамо о тој теми. </w:t>
      </w:r>
    </w:p>
    <w:p w:rsidR="00423449" w:rsidRDefault="00423449">
      <w:r>
        <w:tab/>
        <w:t xml:space="preserve">Озбиљне ствари се дешавају у овој земљи и мислим да питања о култури и спорту, разоноди јесу важна, али ми треба много више и јаче да се посветимо овој теми и да радимо посвећеније како би одбранили нашу државу и како би се одбранили од онога што нам је претило током протеклих месеци посебно и током протеклих неколико година. </w:t>
      </w:r>
    </w:p>
    <w:p w:rsidR="00423449" w:rsidRPr="00423449" w:rsidRDefault="00423449">
      <w:pPr>
        <w:rPr>
          <w:lang w:val="en-US"/>
        </w:rPr>
      </w:pPr>
      <w:r>
        <w:tab/>
        <w:t>Председник Вучић је готово у сличној ситуацији као Милан Стојадиновић 1938. године. Милан Стојадиновић је тада, као председник Владе, као неко ко је победио на изборима у Краљевини Југославији, који је освојио 80% српских гласова тада у тадашњој заједничкој држави имао огромне изазове, огромне претње и тада је и са стране и са нажалост на домаћој политичкој сцени, тада је рекао да је суштина политике Србије да задржи старе пријатеље и ствара нова пријатељства, а да оне немани које су се устремиле на Србију, Србија односно, Краљевина Југославија треба да избегну.</w:t>
      </w:r>
    </w:p>
    <w:p w:rsidR="00423449" w:rsidRDefault="00423449">
      <w:r>
        <w:tab/>
        <w:t xml:space="preserve">Ми у тој политици избегавања тих немани из иностранства и домаћих немани треба да подржимо максимално председника Вучића. Моје питање је и ка правосудним органима и ка министру правде и министру унутрашњих послова је да се под хитно истраже токови новца. Мислим да је то најбитнија ствар у целом овом покушају завере и на крају покушају да се елиминише физички председник Вучић, да се добро испита имовина свих који су у томе учествовали. </w:t>
      </w:r>
    </w:p>
    <w:p w:rsidR="00423449" w:rsidRDefault="00423449">
      <w:r>
        <w:tab/>
        <w:t>Никако не можемо да занемаримо, никако не смемо да потценимо људе и организације које располажу са више десетина и више стотина милиона евра. То што су похапшени извођачи радова, то што можда имамо у виду да ће бити похапшени и они који су били политички патрони свега овога, не говори о томе да капитал да је остао, имовина која је стечена нелегалним путем и координацијом између мафије, домаћих центара моћи и страних центара моћи, страних служби је остала нетакнута. Мафија је имала новац, мафија је имала инфраструктуру, мафија је имала оружје. Мафија је имала Чабу Ђера, мафија је намештала и куповала снајпере за оно што је требало да се деси и позивам Управу за спречавање прања новца, све релевантне државне институције да под хитно истраже токове новца, да под хитно попишу имовину свих оних, имамо сада и законско утемељење у Закону о пореклу имовине, да се хитно уђе у процес одузимања имовине, да се на све објекте, да се на сву имовину која је нелегално стечена пободе српска застава, када се то одузме због најгорег дела велеиздаје које се дешавало у Србији претходних неколико месеци, уз упозорење да најгоре није прошло и да безбедоносне службе морају много тога да ураде како би заштитиле председника и како би заштитиле ову државу. Хвала</w:t>
      </w:r>
    </w:p>
    <w:p w:rsidR="00423449" w:rsidRDefault="00423449">
      <w:r>
        <w:tab/>
        <w:t>ПРЕДСЕДНИК: Хвала.</w:t>
      </w:r>
    </w:p>
    <w:p w:rsidR="00423449" w:rsidRDefault="00423449">
      <w:r>
        <w:tab/>
        <w:t xml:space="preserve">Пошто се више нико од председника, односно овлашћених представника посланичких група не јавља за реч, настављамо са радом. </w:t>
      </w:r>
    </w:p>
    <w:p w:rsidR="00423449" w:rsidRDefault="00423449">
      <w:r>
        <w:tab/>
        <w:t xml:space="preserve">Поштовани народни посланици, обзиром на то да смо обавили претрес о тачкама дневног реда седнице, сагласно члану 87. став 5. Пословника Народне скупштине, одређујем четвртак 4. март 2021. године са почетком у 10.36 сати као Дан за гласање о тачкама дневног реда Прве седнице Првог редовног заседања Народне скупштине </w:t>
      </w:r>
      <w:r w:rsidRPr="00DC2B55">
        <w:t xml:space="preserve">Републике Србије </w:t>
      </w:r>
      <w:r>
        <w:t>у 2021. години.</w:t>
      </w:r>
    </w:p>
    <w:p w:rsidR="00423449" w:rsidRDefault="00423449">
      <w:r>
        <w:tab/>
        <w:t>Пре него што пређемо на одлучивање о тачкама дневног реда, потребно је да утврдимо кворум.</w:t>
      </w:r>
    </w:p>
    <w:p w:rsidR="00423449" w:rsidRDefault="00423449">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423449" w:rsidRDefault="00423449">
      <w:r>
        <w:tab/>
        <w:t xml:space="preserve">Молим народне посланике да убаце картице у посланичке јединице. </w:t>
      </w:r>
    </w:p>
    <w:p w:rsidR="00423449" w:rsidRDefault="00423449">
      <w:r>
        <w:lastRenderedPageBreak/>
        <w:tab/>
        <w:t>Констатујем да је применом електронског система за гласање утврђено да је у сали присутно у овом тренутку 160 народних посланика, односно да је присутна већина од укупног броја народних посланика и да према томе постоје услови за одлучивање.</w:t>
      </w:r>
    </w:p>
    <w:p w:rsidR="00423449" w:rsidRDefault="00423449">
      <w:r>
        <w:tab/>
        <w:t>Прелазимо на одлучивање.</w:t>
      </w:r>
    </w:p>
    <w:p w:rsidR="00423449" w:rsidRDefault="00423449">
      <w:r>
        <w:tab/>
        <w:t>Пре преласка на одлучивање, подсећам вас да на основу члана 105. став 3. тачке 4. и 6. Устава Србије, Народна скупштина одлучује о законима којима се уређују јавно задуживање и закључивање и потраживање међународних уговора, већином гласова свих народних посланика.</w:t>
      </w:r>
    </w:p>
    <w:p w:rsidR="00423449" w:rsidRDefault="00423449" w:rsidP="00011B3E">
      <w:r>
        <w:tab/>
      </w:r>
      <w:r w:rsidRPr="00011B3E">
        <w:t xml:space="preserve">Стављам на гласање Предлог закона о потврђивању оквирног споразума о зајму </w:t>
      </w:r>
      <w:r w:rsidRPr="00011B3E">
        <w:rPr>
          <w:lang w:val="en-US"/>
        </w:rPr>
        <w:t>LD</w:t>
      </w:r>
      <w:r w:rsidRPr="00011B3E">
        <w:t xml:space="preserve"> 2034 (2020)</w:t>
      </w:r>
      <w:r>
        <w:t>,</w:t>
      </w:r>
      <w:r w:rsidRPr="00011B3E">
        <w:t xml:space="preserve"> између Банке за развој Савета Европе и Републике Србије за пројектни за</w:t>
      </w:r>
      <w:r>
        <w:t>јам – Инфраструктура у култури, у целини.</w:t>
      </w:r>
    </w:p>
    <w:p w:rsidR="00423449" w:rsidRDefault="00423449" w:rsidP="00011B3E">
      <w:r>
        <w:tab/>
        <w:t>Молим посланике да притисну одговарајући тастер.</w:t>
      </w:r>
    </w:p>
    <w:p w:rsidR="00423449" w:rsidRDefault="00423449" w:rsidP="00011B3E">
      <w:r>
        <w:tab/>
        <w:t>Заустављам гласање: укупно 165, за – 162, није гласало троје.</w:t>
      </w:r>
    </w:p>
    <w:p w:rsidR="00423449" w:rsidRDefault="00423449" w:rsidP="00011B3E">
      <w:bookmarkStart w:id="0" w:name="_GoBack"/>
      <w:bookmarkEnd w:id="0"/>
      <w:r>
        <w:tab/>
        <w:t>Констатујем да је Народна скупштина већином гласова свих народних посланика усвојила Предлог закона.</w:t>
      </w:r>
    </w:p>
    <w:p w:rsidR="00423449" w:rsidRDefault="00423449" w:rsidP="00011B3E">
      <w:r>
        <w:tab/>
        <w:t>Друга тачка дневног реда, пошто је Народна скупштина обавила јединствени претрес, а пре преласка на одлучивање, подсећам вас да према члану 105. став 2. тачка 13. Устава Србије, Народна скупштина већином гласова свих народних посланика бира судије.</w:t>
      </w:r>
    </w:p>
    <w:p w:rsidR="00423449" w:rsidRPr="00011B3E" w:rsidRDefault="00423449" w:rsidP="00011B3E">
      <w:r>
        <w:tab/>
        <w:t xml:space="preserve">Стављам на гласање </w:t>
      </w:r>
      <w:r w:rsidRPr="00011B3E">
        <w:t xml:space="preserve">Предлог одлуке о избору судија који се први пут </w:t>
      </w:r>
      <w:r>
        <w:t>бирају на судијску функцију, у целини</w:t>
      </w:r>
      <w:r w:rsidRPr="00011B3E">
        <w:t>.</w:t>
      </w:r>
    </w:p>
    <w:p w:rsidR="00423449" w:rsidRDefault="00423449" w:rsidP="00011B3E">
      <w:r>
        <w:tab/>
        <w:t>Молим посланике да притисну одговарајући тастер.</w:t>
      </w:r>
    </w:p>
    <w:p w:rsidR="00423449" w:rsidRDefault="00423449" w:rsidP="00011B3E">
      <w:r>
        <w:tab/>
        <w:t>Заустављам гласање: укупно 167, за – 167, није гласало троје.</w:t>
      </w:r>
    </w:p>
    <w:p w:rsidR="00423449" w:rsidRDefault="00423449" w:rsidP="00011B3E">
      <w:r>
        <w:tab/>
        <w:t>Констатујем да је Народна скупштина већином гласова свих народних посланика усвојила Предлог одлуке.</w:t>
      </w:r>
    </w:p>
    <w:p w:rsidR="00423449" w:rsidRDefault="00423449" w:rsidP="00011B3E">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Прву седницу Првог редовног заседања Народне скупштине </w:t>
      </w:r>
      <w:r w:rsidRPr="00011B3E">
        <w:t xml:space="preserve">Републике Србије </w:t>
      </w:r>
      <w:r>
        <w:t>у 2021. години.</w:t>
      </w:r>
    </w:p>
    <w:p w:rsidR="00423449" w:rsidRDefault="00423449" w:rsidP="00011B3E">
      <w:r>
        <w:tab/>
        <w:t>Истовремено вас обавештавам да сам Другу седницу заказао за уторак у 10.00 сати. Хвала.</w:t>
      </w:r>
    </w:p>
    <w:p w:rsidR="00423449" w:rsidRDefault="00423449" w:rsidP="00011B3E">
      <w:r>
        <w:tab/>
      </w:r>
    </w:p>
    <w:p w:rsidR="00423449" w:rsidRDefault="00423449" w:rsidP="00011B3E"/>
    <w:p w:rsidR="00423449" w:rsidRDefault="00423449" w:rsidP="00011B3E">
      <w:r>
        <w:tab/>
        <w:t>(Седница је завршена у 10.40 сати.)</w:t>
      </w:r>
    </w:p>
    <w:p w:rsidR="00423449" w:rsidRDefault="00423449"/>
    <w:p w:rsidR="00423449" w:rsidRDefault="00423449"/>
    <w:p w:rsidR="00423449" w:rsidRDefault="00423449"/>
    <w:p w:rsidR="00423449" w:rsidRDefault="00423449"/>
    <w:p w:rsidR="00423449" w:rsidRPr="008F0F56" w:rsidRDefault="00423449"/>
    <w:p w:rsidR="00D7605B" w:rsidRDefault="00D7605B"/>
    <w:sectPr w:rsidR="00D7605B" w:rsidSect="00B23EF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C"/>
    <w:rsid w:val="00423449"/>
    <w:rsid w:val="00C37AFC"/>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3208</Words>
  <Characters>18289</Characters>
  <Application>Microsoft Office Word</Application>
  <DocSecurity>0</DocSecurity>
  <Lines>152</Lines>
  <Paragraphs>42</Paragraphs>
  <ScaleCrop>false</ScaleCrop>
  <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2021-03-04T10:58:00Z</dcterms:created>
  <dcterms:modified xsi:type="dcterms:W3CDTF">2021-03-04T11:00:00Z</dcterms:modified>
</cp:coreProperties>
</file>